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62" w:rsidRDefault="00D83062" w:rsidP="00D83062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306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внеклассному мероприятию</w:t>
      </w:r>
      <w:r w:rsidRPr="00D83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062" w:rsidRPr="00D83062" w:rsidRDefault="00D83062" w:rsidP="00D83062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3062">
        <w:rPr>
          <w:rFonts w:ascii="Times New Roman" w:hAnsi="Times New Roman" w:cs="Times New Roman"/>
          <w:b/>
          <w:sz w:val="28"/>
          <w:szCs w:val="28"/>
        </w:rPr>
        <w:t>Живи на Байкале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83062">
        <w:rPr>
          <w:rFonts w:ascii="Times New Roman" w:hAnsi="Times New Roman" w:cs="Times New Roman"/>
          <w:b/>
          <w:sz w:val="28"/>
          <w:szCs w:val="28"/>
        </w:rPr>
        <w:t xml:space="preserve"> для учащихся 3 класса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6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Ознакомить учеников с удивительным природным объектом России - озером Байкал.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1. Познакомить учеников с географическим расположением озера Байкал.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2. Рассказать об уникальных природных особенностях Байкала.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3. Познакомить учеников с животным и растительным миром озера.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4. Привлечь внимание к вопросам сохранения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62">
        <w:rPr>
          <w:rFonts w:ascii="Times New Roman" w:hAnsi="Times New Roman" w:cs="Times New Roman"/>
          <w:b/>
          <w:sz w:val="28"/>
          <w:szCs w:val="28"/>
        </w:rPr>
        <w:t>Материалы и ресурсы:</w:t>
      </w:r>
    </w:p>
    <w:p w:rsidR="00D83062" w:rsidRPr="00D83062" w:rsidRDefault="00D83062" w:rsidP="00D83062">
      <w:pPr>
        <w:pStyle w:val="a7"/>
        <w:numPr>
          <w:ilvl w:val="0"/>
          <w:numId w:val="3"/>
        </w:numPr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Презентация о Байкале.</w:t>
      </w:r>
    </w:p>
    <w:p w:rsidR="00D83062" w:rsidRPr="00D83062" w:rsidRDefault="00D83062" w:rsidP="00D83062">
      <w:pPr>
        <w:pStyle w:val="a7"/>
        <w:numPr>
          <w:ilvl w:val="0"/>
          <w:numId w:val="3"/>
        </w:numPr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Карты для знакомства с географическим расположением Байкала.</w:t>
      </w:r>
    </w:p>
    <w:p w:rsidR="00D83062" w:rsidRPr="00D83062" w:rsidRDefault="00D83062" w:rsidP="00D83062">
      <w:pPr>
        <w:pStyle w:val="a7"/>
        <w:numPr>
          <w:ilvl w:val="0"/>
          <w:numId w:val="3"/>
        </w:numPr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Иллюстрации с изображениями животных и растений озера.</w:t>
      </w:r>
    </w:p>
    <w:p w:rsidR="00D83062" w:rsidRPr="00D83062" w:rsidRDefault="00D83062" w:rsidP="00D83062">
      <w:pPr>
        <w:pStyle w:val="a7"/>
        <w:numPr>
          <w:ilvl w:val="0"/>
          <w:numId w:val="3"/>
        </w:numPr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Рисовальные материалы для творческих заданий.</w:t>
      </w:r>
    </w:p>
    <w:p w:rsidR="00D83062" w:rsidRPr="00D83062" w:rsidRDefault="00D83062" w:rsidP="00D83062">
      <w:pPr>
        <w:pStyle w:val="a7"/>
        <w:numPr>
          <w:ilvl w:val="0"/>
          <w:numId w:val="3"/>
        </w:numPr>
        <w:spacing w:after="1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6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1. Вводное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062">
        <w:rPr>
          <w:rFonts w:ascii="Times New Roman" w:hAnsi="Times New Roman" w:cs="Times New Roman"/>
          <w:sz w:val="28"/>
          <w:szCs w:val="28"/>
        </w:rPr>
        <w:t xml:space="preserve">(5 минут): 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Приветствие учеников и объявление темы мероприятия.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2. Презентация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3062">
        <w:rPr>
          <w:rFonts w:ascii="Times New Roman" w:hAnsi="Times New Roman" w:cs="Times New Roman"/>
          <w:sz w:val="28"/>
          <w:szCs w:val="28"/>
        </w:rPr>
        <w:t>Озеро Байкал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83062">
        <w:rPr>
          <w:rFonts w:ascii="Times New Roman" w:hAnsi="Times New Roman" w:cs="Times New Roman"/>
          <w:sz w:val="28"/>
          <w:szCs w:val="28"/>
        </w:rPr>
        <w:t>(15 минут):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Показ презентации с основными фактами о Байкале, его размерах, глубине, уникальности и значимости.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3. Знакомство с географическим расположением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062">
        <w:rPr>
          <w:rFonts w:ascii="Times New Roman" w:hAnsi="Times New Roman" w:cs="Times New Roman"/>
          <w:sz w:val="28"/>
          <w:szCs w:val="28"/>
        </w:rPr>
        <w:t>(10 минут):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На карте показать местоположение озера Байкал, объяснить, какие субъекты Российской Федерации омывает Байкал.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lastRenderedPageBreak/>
        <w:t>4. Рассказ об особенностях Байкала (15 минут):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Обсуждение уникальных черт озера: чистота воды, фауна, флора, время формирования и т.д.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5. Знакомство с животным и растительным миром (20 минут):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Показ и рассказ об основных представителях животного и растительного мира озера Байкал. Можно провести игру "Угадай кто это?".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6. Творческие задания (20 минут):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Предложить детям нарисовать свое видение животного или растения Байкала.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>7. Заключительное слово (5 минут):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62">
        <w:rPr>
          <w:rFonts w:ascii="Times New Roman" w:hAnsi="Times New Roman" w:cs="Times New Roman"/>
          <w:sz w:val="28"/>
          <w:szCs w:val="28"/>
        </w:rPr>
        <w:t xml:space="preserve">   - Подведение итогов, обсуждение впечатлений, выражение благодарности ученикам за активное участие.</w:t>
      </w:r>
    </w:p>
    <w:p w:rsidR="00D83062" w:rsidRPr="00D83062" w:rsidRDefault="00D83062" w:rsidP="00D83062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062" w:rsidRPr="00D830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CB" w:rsidRDefault="003023CB" w:rsidP="00D83062">
      <w:pPr>
        <w:spacing w:after="0" w:line="240" w:lineRule="auto"/>
      </w:pPr>
      <w:r>
        <w:separator/>
      </w:r>
    </w:p>
  </w:endnote>
  <w:endnote w:type="continuationSeparator" w:id="0">
    <w:p w:rsidR="003023CB" w:rsidRDefault="003023CB" w:rsidP="00D8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034750"/>
      <w:docPartObj>
        <w:docPartGallery w:val="Page Numbers (Bottom of Page)"/>
        <w:docPartUnique/>
      </w:docPartObj>
    </w:sdtPr>
    <w:sdtEndPr/>
    <w:sdtContent>
      <w:p w:rsidR="00D83062" w:rsidRDefault="00D830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78">
          <w:rPr>
            <w:noProof/>
          </w:rPr>
          <w:t>1</w:t>
        </w:r>
        <w:r>
          <w:fldChar w:fldCharType="end"/>
        </w:r>
      </w:p>
    </w:sdtContent>
  </w:sdt>
  <w:p w:rsidR="00D83062" w:rsidRDefault="00D83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CB" w:rsidRDefault="003023CB" w:rsidP="00D83062">
      <w:pPr>
        <w:spacing w:after="0" w:line="240" w:lineRule="auto"/>
      </w:pPr>
      <w:r>
        <w:separator/>
      </w:r>
    </w:p>
  </w:footnote>
  <w:footnote w:type="continuationSeparator" w:id="0">
    <w:p w:rsidR="003023CB" w:rsidRDefault="003023CB" w:rsidP="00D8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31D"/>
    <w:multiLevelType w:val="hybridMultilevel"/>
    <w:tmpl w:val="8E6645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54D40"/>
    <w:multiLevelType w:val="hybridMultilevel"/>
    <w:tmpl w:val="9196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224E"/>
    <w:multiLevelType w:val="hybridMultilevel"/>
    <w:tmpl w:val="91E6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2"/>
    <w:rsid w:val="00035978"/>
    <w:rsid w:val="003023CB"/>
    <w:rsid w:val="00536462"/>
    <w:rsid w:val="005C7BFB"/>
    <w:rsid w:val="00BA22B8"/>
    <w:rsid w:val="00D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13701-244E-48DE-84CD-DF6BD739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062"/>
  </w:style>
  <w:style w:type="paragraph" w:styleId="a5">
    <w:name w:val="footer"/>
    <w:basedOn w:val="a"/>
    <w:link w:val="a6"/>
    <w:uiPriority w:val="99"/>
    <w:unhideWhenUsed/>
    <w:rsid w:val="00D8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062"/>
  </w:style>
  <w:style w:type="paragraph" w:styleId="a7">
    <w:name w:val="List Paragraph"/>
    <w:basedOn w:val="a"/>
    <w:uiPriority w:val="34"/>
    <w:qFormat/>
    <w:rsid w:val="00D8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Тома</dc:creator>
  <cp:keywords/>
  <dc:description/>
  <cp:lastModifiedBy>admin</cp:lastModifiedBy>
  <cp:revision>2</cp:revision>
  <dcterms:created xsi:type="dcterms:W3CDTF">2024-03-22T07:11:00Z</dcterms:created>
  <dcterms:modified xsi:type="dcterms:W3CDTF">2024-03-22T07:11:00Z</dcterms:modified>
</cp:coreProperties>
</file>